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35F0A">
      <w:pPr>
        <w:spacing w:before="167" w:line="208" w:lineRule="auto"/>
        <w:rPr>
          <w:rFonts w:hint="eastAsia" w:ascii="黑体" w:hAnsi="黑体" w:eastAsia="黑体" w:cs="黑体"/>
          <w:spacing w:val="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32"/>
          <w:szCs w:val="32"/>
          <w:lang w:val="en-US" w:eastAsia="zh-CN"/>
        </w:rPr>
        <w:t xml:space="preserve">    附件2</w:t>
      </w:r>
    </w:p>
    <w:p w14:paraId="5E1423FA">
      <w:pPr>
        <w:spacing w:before="167" w:line="208" w:lineRule="auto"/>
        <w:ind w:left="3120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0" w:name="_GoBack"/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“浙教助企”典型案例报送表</w:t>
      </w:r>
    </w:p>
    <w:bookmarkEnd w:id="0"/>
    <w:p w14:paraId="128468FA">
      <w:pPr>
        <w:spacing w:before="86" w:line="219" w:lineRule="auto"/>
        <w:ind w:left="4996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8"/>
          <w:sz w:val="31"/>
          <w:szCs w:val="31"/>
        </w:rPr>
        <w:t>（高等学校）</w:t>
      </w:r>
    </w:p>
    <w:p w14:paraId="4180A4F8">
      <w:pPr>
        <w:spacing w:before="47"/>
      </w:pPr>
    </w:p>
    <w:p w14:paraId="4A0CA03F">
      <w:pPr>
        <w:spacing w:before="46"/>
      </w:pPr>
    </w:p>
    <w:tbl>
      <w:tblPr>
        <w:tblStyle w:val="5"/>
        <w:tblW w:w="8532" w:type="dxa"/>
        <w:tblInd w:w="168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4"/>
        <w:gridCol w:w="1322"/>
        <w:gridCol w:w="1613"/>
        <w:gridCol w:w="1331"/>
        <w:gridCol w:w="2232"/>
      </w:tblGrid>
      <w:tr w14:paraId="49545F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3356" w:type="dxa"/>
            <w:gridSpan w:val="2"/>
            <w:vAlign w:val="top"/>
          </w:tcPr>
          <w:p w14:paraId="27A2A6B1">
            <w:pPr>
              <w:spacing w:before="304" w:line="217" w:lineRule="auto"/>
              <w:ind w:left="9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申报学校名称</w:t>
            </w:r>
          </w:p>
        </w:tc>
        <w:tc>
          <w:tcPr>
            <w:tcW w:w="5176" w:type="dxa"/>
            <w:gridSpan w:val="3"/>
            <w:vAlign w:val="top"/>
          </w:tcPr>
          <w:p w14:paraId="7366EDF1">
            <w:pPr>
              <w:pStyle w:val="6"/>
            </w:pPr>
          </w:p>
        </w:tc>
      </w:tr>
      <w:tr w14:paraId="211141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2034" w:type="dxa"/>
            <w:vAlign w:val="top"/>
          </w:tcPr>
          <w:p w14:paraId="17B495E7">
            <w:pPr>
              <w:spacing w:before="273" w:line="217" w:lineRule="auto"/>
              <w:ind w:left="56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申报学校</w:t>
            </w:r>
          </w:p>
        </w:tc>
        <w:tc>
          <w:tcPr>
            <w:tcW w:w="1322" w:type="dxa"/>
            <w:vAlign w:val="top"/>
          </w:tcPr>
          <w:p w14:paraId="5D45160A">
            <w:pPr>
              <w:spacing w:before="273" w:line="214" w:lineRule="auto"/>
              <w:ind w:left="30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联系人</w:t>
            </w:r>
          </w:p>
        </w:tc>
        <w:tc>
          <w:tcPr>
            <w:tcW w:w="1613" w:type="dxa"/>
            <w:vAlign w:val="top"/>
          </w:tcPr>
          <w:p w14:paraId="03ED86EE">
            <w:pPr>
              <w:pStyle w:val="6"/>
            </w:pPr>
          </w:p>
        </w:tc>
        <w:tc>
          <w:tcPr>
            <w:tcW w:w="1331" w:type="dxa"/>
            <w:vAlign w:val="top"/>
          </w:tcPr>
          <w:p w14:paraId="477712EC">
            <w:pPr>
              <w:spacing w:before="273" w:line="214" w:lineRule="auto"/>
              <w:ind w:left="18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232" w:type="dxa"/>
            <w:vAlign w:val="top"/>
          </w:tcPr>
          <w:p w14:paraId="5BFC9CD5">
            <w:pPr>
              <w:pStyle w:val="6"/>
            </w:pPr>
          </w:p>
        </w:tc>
      </w:tr>
      <w:tr w14:paraId="4A65C8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2034" w:type="dxa"/>
            <w:vAlign w:val="top"/>
          </w:tcPr>
          <w:p w14:paraId="4A6855F9">
            <w:pPr>
              <w:spacing w:before="221" w:line="218" w:lineRule="auto"/>
              <w:ind w:left="55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案例名称</w:t>
            </w:r>
          </w:p>
        </w:tc>
        <w:tc>
          <w:tcPr>
            <w:tcW w:w="6498" w:type="dxa"/>
            <w:gridSpan w:val="4"/>
            <w:vAlign w:val="top"/>
          </w:tcPr>
          <w:p w14:paraId="6B857503">
            <w:pPr>
              <w:pStyle w:val="6"/>
            </w:pPr>
          </w:p>
        </w:tc>
      </w:tr>
      <w:tr w14:paraId="3FB624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4" w:hRule="atLeast"/>
        </w:trPr>
        <w:tc>
          <w:tcPr>
            <w:tcW w:w="2034" w:type="dxa"/>
            <w:vAlign w:val="top"/>
          </w:tcPr>
          <w:p w14:paraId="038F8C1D">
            <w:pPr>
              <w:pStyle w:val="6"/>
              <w:spacing w:line="406" w:lineRule="auto"/>
            </w:pPr>
          </w:p>
          <w:p w14:paraId="722B61FE">
            <w:pPr>
              <w:spacing w:before="78" w:line="310" w:lineRule="auto"/>
              <w:ind w:left="544" w:right="173" w:hanging="34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主要破解问题或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特色亮点</w:t>
            </w:r>
          </w:p>
        </w:tc>
        <w:tc>
          <w:tcPr>
            <w:tcW w:w="6498" w:type="dxa"/>
            <w:gridSpan w:val="4"/>
            <w:vAlign w:val="top"/>
          </w:tcPr>
          <w:p w14:paraId="7D9CC07F">
            <w:pPr>
              <w:pStyle w:val="6"/>
              <w:spacing w:line="423" w:lineRule="auto"/>
            </w:pPr>
          </w:p>
          <w:p w14:paraId="11210561">
            <w:pPr>
              <w:spacing w:before="78" w:line="246" w:lineRule="auto"/>
              <w:ind w:left="112" w:right="107" w:firstLine="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10"/>
                <w:sz w:val="24"/>
                <w:szCs w:val="24"/>
              </w:rPr>
              <w:t>条目式描述案例主要破解的困难问题或突出的特色亮点成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果。</w:t>
            </w:r>
          </w:p>
        </w:tc>
      </w:tr>
      <w:tr w14:paraId="348FB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</w:trPr>
        <w:tc>
          <w:tcPr>
            <w:tcW w:w="2034" w:type="dxa"/>
            <w:vAlign w:val="top"/>
          </w:tcPr>
          <w:p w14:paraId="3125F55E">
            <w:pPr>
              <w:pStyle w:val="6"/>
              <w:spacing w:line="302" w:lineRule="auto"/>
            </w:pPr>
          </w:p>
          <w:p w14:paraId="3C911512">
            <w:pPr>
              <w:pStyle w:val="6"/>
              <w:spacing w:line="303" w:lineRule="auto"/>
            </w:pPr>
          </w:p>
          <w:p w14:paraId="46DB7CC9">
            <w:pPr>
              <w:spacing w:before="78" w:line="218" w:lineRule="auto"/>
              <w:ind w:left="19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主要做法及特色</w:t>
            </w:r>
          </w:p>
          <w:p w14:paraId="1CCDB7AE">
            <w:pPr>
              <w:spacing w:before="29" w:line="219" w:lineRule="auto"/>
              <w:ind w:left="2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（不超过</w:t>
            </w:r>
            <w:r>
              <w:rPr>
                <w:rFonts w:ascii="黑体" w:hAnsi="黑体" w:eastAsia="黑体" w:cs="黑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2000</w:t>
            </w:r>
          </w:p>
          <w:p w14:paraId="5A953438">
            <w:pPr>
              <w:spacing w:before="27" w:line="209" w:lineRule="auto"/>
              <w:ind w:left="1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5"/>
                <w:sz w:val="24"/>
                <w:szCs w:val="24"/>
              </w:rPr>
              <w:t>字，佐证材料可另</w:t>
            </w:r>
          </w:p>
          <w:p w14:paraId="31F31DA2">
            <w:pPr>
              <w:spacing w:before="40" w:line="221" w:lineRule="auto"/>
              <w:ind w:left="8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附）</w:t>
            </w:r>
          </w:p>
        </w:tc>
        <w:tc>
          <w:tcPr>
            <w:tcW w:w="6498" w:type="dxa"/>
            <w:gridSpan w:val="4"/>
            <w:vAlign w:val="top"/>
          </w:tcPr>
          <w:p w14:paraId="73BE9E15">
            <w:pPr>
              <w:pStyle w:val="6"/>
              <w:spacing w:line="299" w:lineRule="auto"/>
            </w:pPr>
          </w:p>
          <w:p w14:paraId="0B183C66">
            <w:pPr>
              <w:pStyle w:val="6"/>
              <w:spacing w:line="299" w:lineRule="auto"/>
            </w:pPr>
          </w:p>
          <w:p w14:paraId="43F62A51">
            <w:pPr>
              <w:spacing w:before="78" w:line="214" w:lineRule="auto"/>
              <w:ind w:left="114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请分三部分撰写：</w:t>
            </w:r>
          </w:p>
          <w:p w14:paraId="12319395">
            <w:pPr>
              <w:spacing w:before="41" w:line="214" w:lineRule="auto"/>
              <w:jc w:val="righ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一、基本情况（介绍背景、</w:t>
            </w:r>
            <w:r>
              <w:rPr>
                <w:rFonts w:ascii="FangSong_GB2312" w:hAnsi="FangSong_GB2312" w:eastAsia="FangSong_GB2312" w:cs="FangSong_GB2312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目的、标志性成果，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字以内）</w:t>
            </w:r>
          </w:p>
          <w:p w14:paraId="75E8F3ED">
            <w:pPr>
              <w:spacing w:before="44" w:line="214" w:lineRule="auto"/>
              <w:ind w:left="12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二、做法成效（介绍具体做法及成效，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1200</w:t>
            </w:r>
            <w:r>
              <w:rPr>
                <w:rFonts w:ascii="Times New Roman" w:hAnsi="Times New Roman" w:eastAsia="Times New Roman" w:cs="Times New Roman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字以内）</w:t>
            </w:r>
          </w:p>
          <w:p w14:paraId="417C41BA">
            <w:pPr>
              <w:spacing w:before="40" w:line="214" w:lineRule="auto"/>
              <w:jc w:val="righ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三、经验启示（简要总结提炼工作经验或启示，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字以内）</w:t>
            </w:r>
          </w:p>
        </w:tc>
      </w:tr>
      <w:tr w14:paraId="442AEA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532" w:type="dxa"/>
            <w:gridSpan w:val="5"/>
            <w:vAlign w:val="top"/>
          </w:tcPr>
          <w:p w14:paraId="5D5DC633">
            <w:pPr>
              <w:spacing w:before="148" w:line="217" w:lineRule="auto"/>
              <w:ind w:left="35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学校审核意见</w:t>
            </w:r>
          </w:p>
        </w:tc>
      </w:tr>
      <w:tr w14:paraId="33AB40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8532" w:type="dxa"/>
            <w:gridSpan w:val="5"/>
            <w:vAlign w:val="top"/>
          </w:tcPr>
          <w:p w14:paraId="65DE1B15">
            <w:pPr>
              <w:pStyle w:val="6"/>
              <w:spacing w:line="252" w:lineRule="auto"/>
            </w:pPr>
          </w:p>
          <w:p w14:paraId="4982A727">
            <w:pPr>
              <w:pStyle w:val="6"/>
              <w:spacing w:line="252" w:lineRule="auto"/>
            </w:pPr>
          </w:p>
          <w:p w14:paraId="6D462D5A">
            <w:pPr>
              <w:pStyle w:val="6"/>
              <w:spacing w:line="252" w:lineRule="auto"/>
            </w:pPr>
          </w:p>
          <w:p w14:paraId="75BC66B4">
            <w:pPr>
              <w:pStyle w:val="6"/>
              <w:spacing w:line="252" w:lineRule="auto"/>
            </w:pPr>
          </w:p>
          <w:p w14:paraId="6CFCACC5">
            <w:pPr>
              <w:pStyle w:val="6"/>
              <w:spacing w:line="252" w:lineRule="auto"/>
            </w:pPr>
          </w:p>
          <w:p w14:paraId="4FF7BC5D">
            <w:pPr>
              <w:pStyle w:val="6"/>
              <w:spacing w:line="253" w:lineRule="auto"/>
            </w:pPr>
          </w:p>
          <w:p w14:paraId="32633C72">
            <w:pPr>
              <w:spacing w:before="78" w:line="216" w:lineRule="auto"/>
              <w:ind w:left="589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盖章</w:t>
            </w:r>
          </w:p>
          <w:p w14:paraId="1ABA3AF2">
            <w:pPr>
              <w:spacing w:before="31" w:line="215" w:lineRule="auto"/>
              <w:ind w:left="5475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年</w:t>
            </w:r>
            <w:r>
              <w:rPr>
                <w:rFonts w:ascii="FangSong_GB2312" w:hAnsi="FangSong_GB2312" w:eastAsia="FangSong_GB2312" w:cs="FangSong_GB2312"/>
                <w:spacing w:val="11"/>
                <w:sz w:val="24"/>
                <w:szCs w:val="24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月</w:t>
            </w:r>
            <w:r>
              <w:rPr>
                <w:rFonts w:ascii="FangSong_GB2312" w:hAnsi="FangSong_GB2312" w:eastAsia="FangSong_GB2312" w:cs="FangSong_GB2312"/>
                <w:spacing w:val="27"/>
                <w:sz w:val="24"/>
                <w:szCs w:val="24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日</w:t>
            </w:r>
          </w:p>
        </w:tc>
      </w:tr>
    </w:tbl>
    <w:p w14:paraId="50FE508F">
      <w:pPr>
        <w:pStyle w:val="2"/>
        <w:spacing w:before="36" w:line="214" w:lineRule="auto"/>
        <w:ind w:left="2026"/>
        <w:rPr>
          <w:sz w:val="24"/>
          <w:szCs w:val="24"/>
        </w:rPr>
        <w:sectPr>
          <w:headerReference r:id="rId5" w:type="default"/>
          <w:footerReference r:id="rId6" w:type="default"/>
          <w:pgSz w:w="11906" w:h="16839"/>
          <w:pgMar w:top="2508" w:right="423" w:bottom="1596" w:left="0" w:header="2017" w:footer="1229" w:gutter="0"/>
          <w:cols w:space="720" w:num="1"/>
        </w:sectPr>
      </w:pPr>
      <w:r>
        <w:rPr>
          <w:spacing w:val="-1"/>
          <w:sz w:val="24"/>
          <w:szCs w:val="24"/>
        </w:rPr>
        <w:t>注：此表可加页，根据格式可自制</w:t>
      </w:r>
    </w:p>
    <w:p w14:paraId="522026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88BA2">
    <w:pPr>
      <w:spacing w:line="235" w:lineRule="auto"/>
      <w:ind w:left="1539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15A2FF">
    <w:pPr>
      <w:spacing w:before="86" w:line="226" w:lineRule="auto"/>
      <w:ind w:left="1565"/>
      <w:rPr>
        <w:rFonts w:ascii="Times New Roman" w:hAnsi="Times New Roman" w:eastAsia="Times New Roman" w:cs="Times New Roman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E15A3"/>
    <w:rsid w:val="1A905DA4"/>
    <w:rsid w:val="646E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2026-04-27T01:47:00Z</dcterms:created>
  <dc:creator>王婷</dc:creator>
  <cp:lastModifiedBy>王婷</cp:lastModifiedBy>
  <dcterms:modified xsi:type="dcterms:W3CDTF">2026-04-27T02:02:10Z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74E7BB18A09A475E9BEEBF5808ACA377_13</vt:lpwstr>
  </property>
  <property fmtid="{D5CDD505-2E9C-101B-9397-08002B2CF9AE}" pid="4" name="KSOTemplateDocerSaveRecord">
    <vt:lpwstr>eyJoZGlkIjoiMWNiMmFhYTUwNjM5NTI3YTI3YTE1NTgxZjNlMjM5OTYiLCJ1c2VySWQiOiIzNjgxMDkzMTgifQ==</vt:lpwstr>
  </property>
</Properties>
</file>