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kern w:val="0"/>
          <w:sz w:val="24"/>
          <w:szCs w:val="24"/>
        </w:rPr>
      </w:pPr>
      <w:r>
        <w:rPr>
          <w:b/>
          <w:bCs/>
          <w:kern w:val="0"/>
          <w:sz w:val="24"/>
          <w:szCs w:val="24"/>
        </w:rPr>
        <w:t>附件：</w:t>
      </w:r>
      <w:r>
        <w:rPr>
          <w:kern w:val="0"/>
          <w:sz w:val="24"/>
          <w:szCs w:val="24"/>
        </w:rPr>
        <w:t xml:space="preserve">          </w:t>
      </w:r>
    </w:p>
    <w:p>
      <w:pPr>
        <w:widowControl/>
        <w:spacing w:line="480" w:lineRule="exact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湖州学院</w:t>
      </w:r>
      <w:r>
        <w:rPr>
          <w:rFonts w:hint="eastAsia" w:ascii="黑体" w:hAnsi="黑体" w:eastAsia="黑体" w:cs="黑体"/>
          <w:kern w:val="0"/>
          <w:sz w:val="32"/>
          <w:szCs w:val="32"/>
        </w:rPr>
        <w:t>横向科研项目经费预算表</w:t>
      </w:r>
    </w:p>
    <w:p>
      <w:pPr>
        <w:spacing w:line="480" w:lineRule="exact"/>
        <w:ind w:firstLine="6356" w:firstLineChars="287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单位：万元</w:t>
      </w:r>
    </w:p>
    <w:tbl>
      <w:tblPr>
        <w:tblStyle w:val="2"/>
        <w:tblW w:w="924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63"/>
        <w:gridCol w:w="1473"/>
        <w:gridCol w:w="1762"/>
        <w:gridCol w:w="735"/>
        <w:gridCol w:w="603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7788" w:type="dxa"/>
            <w:gridSpan w:val="6"/>
            <w:vAlign w:val="center"/>
          </w:tcPr>
          <w:p>
            <w:pPr>
              <w:spacing w:line="0" w:lineRule="atLeast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委托单位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项目负责人</w:t>
            </w:r>
          </w:p>
        </w:tc>
        <w:tc>
          <w:tcPr>
            <w:tcW w:w="1976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所在学院（部门）</w:t>
            </w:r>
          </w:p>
        </w:tc>
        <w:tc>
          <w:tcPr>
            <w:tcW w:w="452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265" w:type="dxa"/>
            <w:gridSpan w:val="3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是□         是否由学院或部门         否□         名义承揽的项目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项目经费</w:t>
            </w:r>
          </w:p>
        </w:tc>
        <w:tc>
          <w:tcPr>
            <w:tcW w:w="7788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项目组</w:t>
            </w:r>
          </w:p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成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员</w:t>
            </w: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工作单位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承担任务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09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5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开支项目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经费预算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开支科目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1. 业务费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信息网络及软件购置更新/图书资料购置/设备维修费测试化验费用\委托加工费\差旅费\会议费\资料讲义版面费\印刷费\邮寄费\公用通讯费\专用通讯网租赁费\消耗性材料及用品\学术交流\办公用品\手续费\税金及附加费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2. 激励费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参与项目研究的校内在职教职工的劳务性费用支出。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3. 劳务费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1.劳务费：项目组成员中没有工资性收入的相关人员、博士后人员、访问学者以及项目聘用的研究人员和科研辅助人员等的劳务性费用、社会保险补助。</w:t>
            </w:r>
          </w:p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2.专家咨询费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4. 设备费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采购设备清单、采购单位、设备所有权在合同中约定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5. 外协费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第三方合作研发费用，不超过总经费的60%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6. 业务接待费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公务接待费（≤15%）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7. 管理费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管理费支出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szCs w:val="21"/>
              </w:rPr>
            </w:pPr>
            <w:r>
              <w:rPr>
                <w:szCs w:val="21"/>
              </w:rPr>
              <w:t>8. 其他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其他商品和服务支出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合计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4961" w:type="dxa"/>
            <w:gridSpan w:val="4"/>
            <w:vAlign w:val="center"/>
          </w:tcPr>
          <w:p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exact"/>
        <w:ind w:firstLine="440" w:firstLineChars="2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项目负责人签字：                              </w:t>
      </w:r>
      <w:r>
        <w:rPr>
          <w:rFonts w:hint="eastAsia"/>
          <w:sz w:val="22"/>
          <w:szCs w:val="22"/>
        </w:rPr>
        <w:t xml:space="preserve">     </w:t>
      </w:r>
      <w:r>
        <w:rPr>
          <w:sz w:val="22"/>
          <w:szCs w:val="22"/>
        </w:rPr>
        <w:t>科研处（盖章）</w:t>
      </w:r>
    </w:p>
    <w:p>
      <w:pPr>
        <w:autoSpaceDE w:val="0"/>
        <w:autoSpaceDN w:val="0"/>
        <w:adjustRightInd w:val="0"/>
        <w:spacing w:line="480" w:lineRule="exact"/>
        <w:ind w:firstLine="440" w:firstLineChars="200"/>
        <w:jc w:val="left"/>
      </w:pPr>
      <w:r>
        <w:rPr>
          <w:sz w:val="22"/>
          <w:szCs w:val="22"/>
        </w:rPr>
        <w:t>日期：</w:t>
      </w:r>
      <w:r>
        <w:rPr>
          <w:rFonts w:hint="eastAsia"/>
          <w:sz w:val="22"/>
          <w:szCs w:val="22"/>
        </w:rPr>
        <w:t xml:space="preserve">    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 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 </w:t>
      </w:r>
      <w:r>
        <w:rPr>
          <w:sz w:val="22"/>
          <w:szCs w:val="22"/>
        </w:rPr>
        <w:t xml:space="preserve">日              </w:t>
      </w:r>
      <w:r>
        <w:rPr>
          <w:rFonts w:hint="eastAsia"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   </w:t>
      </w:r>
      <w:r>
        <w:rPr>
          <w:sz w:val="22"/>
          <w:szCs w:val="22"/>
        </w:rPr>
        <w:t>日期：</w:t>
      </w: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    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53A8F"/>
    <w:rsid w:val="0C35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2021-12-22T00:56:00Z</dcterms:created>
  <dc:creator>汪辛蕊</dc:creator>
  <cp:lastModifiedBy>汪辛蕊</cp:lastModifiedBy>
  <dcterms:modified xsi:type="dcterms:W3CDTF">2021-12-22T00:57:37Z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